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F8" w:rsidRPr="003E1AF8" w:rsidRDefault="003E1AF8" w:rsidP="003E1AF8">
      <w:pPr>
        <w:spacing w:after="0" w:line="240" w:lineRule="auto"/>
        <w:rPr>
          <w:rFonts w:ascii="Times New Roman" w:eastAsia="Times New Roman" w:hAnsi="Times New Roman" w:cs="Times New Roman"/>
          <w:sz w:val="31"/>
          <w:szCs w:val="31"/>
        </w:rPr>
      </w:pPr>
      <w:bookmarkStart w:id="0" w:name="_GoBack"/>
      <w:r w:rsidRPr="003E1AF8">
        <w:rPr>
          <w:rFonts w:ascii="Arial" w:eastAsia="Times New Roman" w:hAnsi="Arial" w:cs="Arial"/>
          <w:b/>
          <w:bCs/>
          <w:i/>
          <w:iCs/>
          <w:sz w:val="31"/>
          <w:szCs w:val="31"/>
          <w:u w:val="single"/>
        </w:rPr>
        <w:t xml:space="preserve">The House on Mango Street </w:t>
      </w:r>
      <w:r w:rsidRPr="003E1AF8">
        <w:rPr>
          <w:rFonts w:ascii="Arial" w:eastAsia="Times New Roman" w:hAnsi="Arial" w:cs="Arial"/>
          <w:b/>
          <w:bCs/>
          <w:sz w:val="31"/>
          <w:szCs w:val="31"/>
          <w:u w:val="single"/>
        </w:rPr>
        <w:t>- Chapters 33 - 44 - Reading Notes</w:t>
      </w:r>
    </w:p>
    <w:p w:rsidR="003E1AF8" w:rsidRPr="003E1AF8" w:rsidRDefault="003E1AF8" w:rsidP="003E1AF8">
      <w:pPr>
        <w:spacing w:after="0" w:line="240" w:lineRule="auto"/>
        <w:rPr>
          <w:rFonts w:ascii="Times New Roman" w:eastAsia="Times New Roman" w:hAnsi="Times New Roman" w:cs="Times New Roman"/>
          <w:sz w:val="24"/>
          <w:szCs w:val="24"/>
        </w:rPr>
      </w:pPr>
      <w:r w:rsidRPr="003E1AF8">
        <w:rPr>
          <w:rFonts w:ascii="Arial" w:eastAsia="Times New Roman" w:hAnsi="Arial" w:cs="Arial"/>
        </w:rPr>
        <w:t xml:space="preserve">Designate a half of page for each point below. When necessary, provide a direct quote, with page numbers, from the book to support your answer (3 points for a supporting quote). Each question should be accompanied by an explanation that answers the question or ties your direct quote to the topic. Explanations should be a minimum of 3 sentences and are worth 3 points each.  At the end of each chapter you need to summarize the five main points of the chapter using a Sequence Map. Identify the five main points from the act and add two sub points that help describe the main point. Each of the five points should be accompanied by 2 sub points. </w:t>
      </w:r>
    </w:p>
    <w:p w:rsidR="003E1AF8" w:rsidRPr="003E1AF8" w:rsidRDefault="003E1AF8" w:rsidP="003E1AF8">
      <w:pPr>
        <w:spacing w:after="0" w:line="240" w:lineRule="auto"/>
        <w:rPr>
          <w:rFonts w:ascii="Times New Roman" w:eastAsia="Times New Roman" w:hAnsi="Times New Roman" w:cs="Times New Roman"/>
          <w:sz w:val="24"/>
          <w:szCs w:val="24"/>
        </w:rPr>
      </w:pPr>
    </w:p>
    <w:p w:rsidR="003E1AF8" w:rsidRPr="003E1AF8" w:rsidRDefault="003E1AF8" w:rsidP="003E1AF8">
      <w:pPr>
        <w:pStyle w:val="NoSpacing"/>
        <w:rPr>
          <w:rFonts w:ascii="Times New Roman" w:eastAsia="Times New Roman" w:hAnsi="Times New Roman" w:cs="Times New Roman"/>
          <w:sz w:val="16"/>
          <w:szCs w:val="16"/>
        </w:rPr>
      </w:pPr>
    </w:p>
    <w:p w:rsidR="003E1AF8" w:rsidRPr="003E1AF8" w:rsidRDefault="003E1AF8" w:rsidP="003E1AF8">
      <w:pPr>
        <w:pStyle w:val="NoSpacing"/>
        <w:numPr>
          <w:ilvl w:val="0"/>
          <w:numId w:val="2"/>
        </w:numPr>
        <w:rPr>
          <w:rFonts w:ascii="Times New Roman" w:hAnsi="Times New Roman" w:cs="Times New Roman"/>
          <w:sz w:val="24"/>
        </w:rPr>
      </w:pPr>
      <w:r w:rsidRPr="003E1AF8">
        <w:rPr>
          <w:rFonts w:ascii="Times New Roman" w:hAnsi="Times New Roman" w:cs="Times New Roman"/>
          <w:sz w:val="24"/>
        </w:rPr>
        <w:t xml:space="preserve">Windows have been a constant image throughout the book. What does Minerva’s window symbolize in chapter 33, “Minerva Writes Poems” </w:t>
      </w:r>
      <w:r w:rsidRPr="003E1AF8">
        <w:rPr>
          <w:rFonts w:ascii="Times New Roman" w:eastAsia="Times New Roman" w:hAnsi="Times New Roman" w:cs="Times New Roman"/>
          <w:sz w:val="24"/>
        </w:rPr>
        <w:t>(QUOTE needed)</w:t>
      </w:r>
      <w:r w:rsidRPr="003E1AF8">
        <w:rPr>
          <w:rFonts w:ascii="Times New Roman" w:hAnsi="Times New Roman" w:cs="Times New Roman"/>
          <w:sz w:val="24"/>
        </w:rPr>
        <w:t xml:space="preserve">? Why don’t you think Esperanza can help Minerva </w:t>
      </w:r>
      <w:r w:rsidRPr="003E1AF8">
        <w:rPr>
          <w:rFonts w:ascii="Times New Roman" w:eastAsia="Times New Roman" w:hAnsi="Times New Roman" w:cs="Times New Roman"/>
          <w:sz w:val="24"/>
        </w:rPr>
        <w:t xml:space="preserve">(no quote)?  +9 points </w:t>
      </w:r>
    </w:p>
    <w:p w:rsidR="003E1AF8" w:rsidRPr="003E1AF8" w:rsidRDefault="003E1AF8" w:rsidP="003E1AF8">
      <w:pPr>
        <w:pStyle w:val="NoSpacing"/>
        <w:numPr>
          <w:ilvl w:val="0"/>
          <w:numId w:val="1"/>
        </w:numPr>
        <w:rPr>
          <w:rFonts w:ascii="Times New Roman" w:eastAsia="Times New Roman" w:hAnsi="Times New Roman" w:cs="Times New Roman"/>
          <w:sz w:val="24"/>
        </w:rPr>
      </w:pPr>
      <w:r w:rsidRPr="003E1AF8">
        <w:rPr>
          <w:rFonts w:ascii="Times New Roman" w:hAnsi="Times New Roman" w:cs="Times New Roman"/>
          <w:sz w:val="24"/>
        </w:rPr>
        <w:t xml:space="preserve">What types of feelings does Esperanza express in chapter 34, “Bums in the Attic” </w:t>
      </w:r>
      <w:r w:rsidRPr="003E1AF8">
        <w:rPr>
          <w:rFonts w:ascii="Times New Roman" w:eastAsia="Times New Roman" w:hAnsi="Times New Roman" w:cs="Times New Roman"/>
          <w:sz w:val="24"/>
        </w:rPr>
        <w:t>(QUOTE needed)</w:t>
      </w:r>
      <w:r w:rsidRPr="003E1AF8">
        <w:rPr>
          <w:rFonts w:ascii="Times New Roman" w:hAnsi="Times New Roman" w:cs="Times New Roman"/>
          <w:sz w:val="24"/>
        </w:rPr>
        <w:t>? What do her feelings tell the reader about Esperanza (no quote)?</w:t>
      </w:r>
      <w:r w:rsidRPr="003E1AF8">
        <w:rPr>
          <w:rFonts w:ascii="Times New Roman" w:eastAsia="Times New Roman" w:hAnsi="Times New Roman" w:cs="Times New Roman"/>
          <w:sz w:val="24"/>
        </w:rPr>
        <w:t xml:space="preserve">+9 </w:t>
      </w:r>
    </w:p>
    <w:p w:rsidR="003E1AF8" w:rsidRPr="003E1AF8" w:rsidRDefault="003E1AF8" w:rsidP="003E1AF8">
      <w:pPr>
        <w:pStyle w:val="NoSpacing"/>
        <w:numPr>
          <w:ilvl w:val="0"/>
          <w:numId w:val="1"/>
        </w:numPr>
        <w:rPr>
          <w:rFonts w:ascii="Times New Roman" w:eastAsia="Times New Roman" w:hAnsi="Times New Roman" w:cs="Times New Roman"/>
          <w:sz w:val="24"/>
        </w:rPr>
      </w:pPr>
      <w:r w:rsidRPr="003E1AF8">
        <w:rPr>
          <w:rFonts w:ascii="Times New Roman" w:hAnsi="Times New Roman" w:cs="Times New Roman"/>
          <w:sz w:val="24"/>
        </w:rPr>
        <w:t xml:space="preserve">Identify a theme or main idea found in chapter 37, “What Sally Said.” Explain the theme and use textual evidence for support </w:t>
      </w:r>
      <w:r w:rsidRPr="003E1AF8">
        <w:rPr>
          <w:rFonts w:ascii="Times New Roman" w:eastAsia="Times New Roman" w:hAnsi="Times New Roman" w:cs="Times New Roman"/>
          <w:sz w:val="24"/>
        </w:rPr>
        <w:t>(QUOTE needed)</w:t>
      </w:r>
      <w:r w:rsidRPr="003E1AF8">
        <w:rPr>
          <w:rFonts w:ascii="Times New Roman" w:hAnsi="Times New Roman" w:cs="Times New Roman"/>
          <w:sz w:val="24"/>
        </w:rPr>
        <w:t>.</w:t>
      </w:r>
      <w:r w:rsidRPr="003E1AF8">
        <w:rPr>
          <w:rFonts w:ascii="Times New Roman" w:eastAsia="Times New Roman" w:hAnsi="Times New Roman" w:cs="Times New Roman"/>
          <w:sz w:val="24"/>
        </w:rPr>
        <w:t> +6 points</w:t>
      </w:r>
    </w:p>
    <w:p w:rsidR="003E1AF8" w:rsidRPr="003E1AF8" w:rsidRDefault="003E1AF8" w:rsidP="003E1AF8">
      <w:pPr>
        <w:pStyle w:val="NoSpacing"/>
        <w:numPr>
          <w:ilvl w:val="0"/>
          <w:numId w:val="1"/>
        </w:numPr>
        <w:rPr>
          <w:rFonts w:ascii="Times New Roman" w:eastAsia="Times New Roman" w:hAnsi="Times New Roman" w:cs="Times New Roman"/>
          <w:sz w:val="24"/>
        </w:rPr>
      </w:pPr>
      <w:r w:rsidRPr="003E1AF8">
        <w:rPr>
          <w:rFonts w:ascii="Times New Roman" w:hAnsi="Times New Roman" w:cs="Times New Roman"/>
          <w:sz w:val="24"/>
        </w:rPr>
        <w:t xml:space="preserve">What does the monkey garden symbolize in chapter 38, “The Monkey Garden”? What issue does Esperanza struggle with in chapter 38 </w:t>
      </w:r>
      <w:r w:rsidRPr="003E1AF8">
        <w:rPr>
          <w:rFonts w:ascii="Times New Roman" w:eastAsia="Times New Roman" w:hAnsi="Times New Roman" w:cs="Times New Roman"/>
          <w:sz w:val="24"/>
        </w:rPr>
        <w:t>(2 QUOTES needed)</w:t>
      </w:r>
      <w:r w:rsidRPr="003E1AF8">
        <w:rPr>
          <w:rFonts w:ascii="Times New Roman" w:hAnsi="Times New Roman" w:cs="Times New Roman"/>
          <w:sz w:val="24"/>
        </w:rPr>
        <w:t>? +12 points</w:t>
      </w:r>
    </w:p>
    <w:p w:rsidR="003E1AF8" w:rsidRPr="003E1AF8" w:rsidRDefault="003E1AF8" w:rsidP="003E1AF8">
      <w:pPr>
        <w:pStyle w:val="NoSpacing"/>
        <w:numPr>
          <w:ilvl w:val="0"/>
          <w:numId w:val="1"/>
        </w:numPr>
        <w:rPr>
          <w:rFonts w:ascii="Times New Roman" w:eastAsia="Times New Roman" w:hAnsi="Times New Roman" w:cs="Times New Roman"/>
          <w:sz w:val="24"/>
        </w:rPr>
      </w:pPr>
      <w:r w:rsidRPr="003E1AF8">
        <w:rPr>
          <w:rFonts w:ascii="Times New Roman" w:hAnsi="Times New Roman" w:cs="Times New Roman"/>
          <w:sz w:val="24"/>
        </w:rPr>
        <w:t>The exploitation of women is a major theme. How is this theme developed in chapter 39, “Red Clowns”? How does Esperanza lose her innocence</w:t>
      </w:r>
      <w:r w:rsidRPr="003E1AF8">
        <w:rPr>
          <w:rFonts w:ascii="Times New Roman" w:eastAsia="Times New Roman" w:hAnsi="Times New Roman" w:cs="Times New Roman"/>
          <w:sz w:val="24"/>
        </w:rPr>
        <w:t xml:space="preserve"> (2 QUOTES needed)</w:t>
      </w:r>
      <w:r w:rsidRPr="003E1AF8">
        <w:rPr>
          <w:rFonts w:ascii="Times New Roman" w:hAnsi="Times New Roman" w:cs="Times New Roman"/>
          <w:sz w:val="24"/>
        </w:rPr>
        <w:t xml:space="preserve">? +12 </w:t>
      </w:r>
    </w:p>
    <w:p w:rsidR="003E1AF8" w:rsidRPr="003E1AF8" w:rsidRDefault="003E1AF8" w:rsidP="003E1AF8">
      <w:pPr>
        <w:pStyle w:val="NoSpacing"/>
        <w:rPr>
          <w:rFonts w:ascii="Arial" w:eastAsia="Times New Roman" w:hAnsi="Arial" w:cs="Arial"/>
          <w:b/>
          <w:bCs/>
          <w:sz w:val="24"/>
        </w:rPr>
      </w:pPr>
    </w:p>
    <w:p w:rsidR="003E1AF8" w:rsidRPr="003E1AF8" w:rsidRDefault="003E1AF8" w:rsidP="003E1AF8">
      <w:pPr>
        <w:pStyle w:val="NoSpacing"/>
        <w:rPr>
          <w:rFonts w:ascii="Arial" w:eastAsia="Times New Roman" w:hAnsi="Arial" w:cs="Arial"/>
          <w:b/>
          <w:bCs/>
          <w:sz w:val="24"/>
        </w:rPr>
      </w:pPr>
      <w:r w:rsidRPr="003E1AF8">
        <w:rPr>
          <w:rFonts w:ascii="Arial" w:eastAsia="Times New Roman" w:hAnsi="Arial" w:cs="Arial"/>
          <w:b/>
          <w:bCs/>
          <w:sz w:val="24"/>
        </w:rPr>
        <w:t xml:space="preserve">*5 point sequence map, with 2 sub points each, summarizing the main ideas of chapters 33 - 39. +10 points </w:t>
      </w:r>
    </w:p>
    <w:p w:rsidR="003E1AF8" w:rsidRPr="003E1AF8" w:rsidRDefault="003E1AF8" w:rsidP="003E1AF8">
      <w:pPr>
        <w:pStyle w:val="NoSpacing"/>
        <w:rPr>
          <w:rFonts w:ascii="Arial" w:eastAsia="Times New Roman" w:hAnsi="Arial" w:cs="Arial"/>
          <w:b/>
          <w:bCs/>
          <w:sz w:val="24"/>
        </w:rPr>
      </w:pPr>
    </w:p>
    <w:p w:rsidR="003E1AF8" w:rsidRPr="003E1AF8" w:rsidRDefault="003E1AF8" w:rsidP="003E1AF8">
      <w:pPr>
        <w:pStyle w:val="NoSpacing"/>
        <w:numPr>
          <w:ilvl w:val="0"/>
          <w:numId w:val="2"/>
        </w:numPr>
        <w:rPr>
          <w:rFonts w:ascii="Times New Roman" w:hAnsi="Times New Roman" w:cs="Times New Roman"/>
          <w:sz w:val="24"/>
          <w:szCs w:val="24"/>
        </w:rPr>
      </w:pPr>
      <w:r w:rsidRPr="003E1AF8">
        <w:rPr>
          <w:rFonts w:ascii="Times New Roman" w:hAnsi="Times New Roman" w:cs="Times New Roman"/>
          <w:sz w:val="24"/>
          <w:szCs w:val="24"/>
        </w:rPr>
        <w:t>How is Sally an example of a “woman waiting by the window,” in chapter 40, “Linoleum Roses,” (QUOTE needed)? How does this chapter continue that theme (no quote)? +9</w:t>
      </w:r>
    </w:p>
    <w:p w:rsidR="003E1AF8" w:rsidRPr="003E1AF8" w:rsidRDefault="003E1AF8" w:rsidP="003E1AF8">
      <w:pPr>
        <w:pStyle w:val="NoSpacing"/>
        <w:numPr>
          <w:ilvl w:val="0"/>
          <w:numId w:val="1"/>
        </w:numPr>
        <w:rPr>
          <w:rFonts w:ascii="Times New Roman" w:hAnsi="Times New Roman" w:cs="Times New Roman"/>
          <w:sz w:val="24"/>
          <w:szCs w:val="24"/>
        </w:rPr>
      </w:pPr>
      <w:r w:rsidRPr="003E1AF8">
        <w:rPr>
          <w:rFonts w:ascii="Times New Roman" w:hAnsi="Times New Roman" w:cs="Times New Roman"/>
          <w:sz w:val="24"/>
          <w:szCs w:val="24"/>
        </w:rPr>
        <w:t>In chapter 41, “The Three Sisters”, Esperanza wishes for a house of her own. While she learns that her dream will come true, she is also given a new responsibility. What is this responsibility (QUOTE needed)? How does this tie into the themes of the novel (no quote)? + 9 points</w:t>
      </w:r>
    </w:p>
    <w:p w:rsidR="003E1AF8" w:rsidRPr="003E1AF8" w:rsidRDefault="003E1AF8" w:rsidP="003E1AF8">
      <w:pPr>
        <w:pStyle w:val="NoSpacing"/>
        <w:numPr>
          <w:ilvl w:val="0"/>
          <w:numId w:val="1"/>
        </w:numPr>
        <w:rPr>
          <w:rFonts w:ascii="Times New Roman" w:hAnsi="Times New Roman" w:cs="Times New Roman"/>
          <w:sz w:val="24"/>
          <w:szCs w:val="24"/>
        </w:rPr>
      </w:pPr>
      <w:r w:rsidRPr="003E1AF8">
        <w:rPr>
          <w:rFonts w:ascii="Times New Roman" w:hAnsi="Times New Roman" w:cs="Times New Roman"/>
          <w:sz w:val="24"/>
          <w:szCs w:val="24"/>
        </w:rPr>
        <w:t xml:space="preserve">In chapter 42, “Alicia and I Talking on Edna’s Steps”, Alicia says something very similar to what the three sisters said. What does she say? What did the sisters say? How does Esperanza respond to both of them </w:t>
      </w:r>
      <w:r w:rsidRPr="003E1AF8">
        <w:rPr>
          <w:rFonts w:ascii="Times New Roman" w:eastAsia="Times New Roman" w:hAnsi="Times New Roman" w:cs="Times New Roman"/>
          <w:sz w:val="24"/>
        </w:rPr>
        <w:t>(2 QUOTES needed)</w:t>
      </w:r>
      <w:r w:rsidRPr="003E1AF8">
        <w:rPr>
          <w:rFonts w:ascii="Times New Roman" w:hAnsi="Times New Roman" w:cs="Times New Roman"/>
          <w:sz w:val="24"/>
        </w:rPr>
        <w:t>? +12 points</w:t>
      </w:r>
    </w:p>
    <w:p w:rsidR="003E1AF8" w:rsidRPr="003E1AF8" w:rsidRDefault="003E1AF8" w:rsidP="003E1AF8">
      <w:pPr>
        <w:pStyle w:val="NoSpacing"/>
        <w:numPr>
          <w:ilvl w:val="0"/>
          <w:numId w:val="1"/>
        </w:numPr>
        <w:rPr>
          <w:rFonts w:ascii="Times New Roman" w:eastAsia="Times New Roman" w:hAnsi="Times New Roman" w:cs="Times New Roman"/>
          <w:sz w:val="24"/>
        </w:rPr>
      </w:pPr>
      <w:r w:rsidRPr="003E1AF8">
        <w:rPr>
          <w:rFonts w:ascii="Times New Roman" w:hAnsi="Times New Roman" w:cs="Times New Roman"/>
          <w:sz w:val="24"/>
        </w:rPr>
        <w:t xml:space="preserve">Identify a theme or main idea found in chapter 44, “Mango Says Goodbye Sometimes.” Explain the theme and use textual evidence for support </w:t>
      </w:r>
      <w:r w:rsidRPr="003E1AF8">
        <w:rPr>
          <w:rFonts w:ascii="Times New Roman" w:eastAsia="Times New Roman" w:hAnsi="Times New Roman" w:cs="Times New Roman"/>
          <w:sz w:val="24"/>
        </w:rPr>
        <w:t>(QUOTE needed)</w:t>
      </w:r>
      <w:r w:rsidRPr="003E1AF8">
        <w:rPr>
          <w:rFonts w:ascii="Times New Roman" w:hAnsi="Times New Roman" w:cs="Times New Roman"/>
          <w:sz w:val="24"/>
        </w:rPr>
        <w:t>.</w:t>
      </w:r>
      <w:r w:rsidRPr="003E1AF8">
        <w:rPr>
          <w:rFonts w:ascii="Times New Roman" w:eastAsia="Times New Roman" w:hAnsi="Times New Roman" w:cs="Times New Roman"/>
          <w:sz w:val="24"/>
        </w:rPr>
        <w:t> +6 points</w:t>
      </w:r>
    </w:p>
    <w:p w:rsidR="003E1AF8" w:rsidRPr="003E1AF8" w:rsidRDefault="003E1AF8" w:rsidP="003E1AF8">
      <w:pPr>
        <w:pStyle w:val="NoSpacing"/>
        <w:rPr>
          <w:rFonts w:ascii="Arial" w:eastAsia="Times New Roman" w:hAnsi="Arial" w:cs="Arial"/>
          <w:b/>
          <w:bCs/>
          <w:sz w:val="24"/>
        </w:rPr>
      </w:pPr>
    </w:p>
    <w:p w:rsidR="003E1AF8" w:rsidRPr="003E1AF8" w:rsidRDefault="003E1AF8" w:rsidP="003E1AF8">
      <w:pPr>
        <w:pStyle w:val="NoSpacing"/>
        <w:rPr>
          <w:rFonts w:ascii="Arial" w:eastAsia="Times New Roman" w:hAnsi="Arial" w:cs="Arial"/>
          <w:b/>
          <w:bCs/>
          <w:sz w:val="24"/>
        </w:rPr>
      </w:pPr>
      <w:r w:rsidRPr="003E1AF8">
        <w:rPr>
          <w:rFonts w:ascii="Arial" w:eastAsia="Times New Roman" w:hAnsi="Arial" w:cs="Arial"/>
          <w:b/>
          <w:bCs/>
          <w:sz w:val="24"/>
        </w:rPr>
        <w:t xml:space="preserve">*5 point sequence map, with 2 sub points each, summarizing the main ideas of chapters 40 - 44. +10 points </w:t>
      </w:r>
    </w:p>
    <w:p w:rsidR="003E1AF8" w:rsidRPr="003E1AF8" w:rsidRDefault="003E1AF8" w:rsidP="003E1AF8">
      <w:pPr>
        <w:spacing w:after="0" w:line="240" w:lineRule="auto"/>
        <w:rPr>
          <w:rFonts w:ascii="Times New Roman" w:eastAsia="Times New Roman" w:hAnsi="Times New Roman" w:cs="Times New Roman"/>
          <w:sz w:val="24"/>
          <w:szCs w:val="24"/>
        </w:rPr>
      </w:pPr>
    </w:p>
    <w:p w:rsidR="003E1AF8" w:rsidRPr="003E1AF8" w:rsidRDefault="003E1AF8" w:rsidP="003E1AF8">
      <w:pPr>
        <w:spacing w:after="0" w:line="240" w:lineRule="auto"/>
        <w:rPr>
          <w:rFonts w:ascii="Times New Roman" w:eastAsia="Times New Roman" w:hAnsi="Times New Roman" w:cs="Times New Roman"/>
          <w:sz w:val="28"/>
          <w:szCs w:val="24"/>
        </w:rPr>
      </w:pPr>
      <w:r w:rsidRPr="003E1AF8">
        <w:rPr>
          <w:rFonts w:ascii="Arial" w:eastAsia="Times New Roman" w:hAnsi="Arial" w:cs="Arial"/>
          <w:b/>
          <w:bCs/>
          <w:sz w:val="32"/>
          <w:szCs w:val="28"/>
        </w:rPr>
        <w:t xml:space="preserve">Reading Notes + 104 points total </w:t>
      </w:r>
    </w:p>
    <w:p w:rsidR="003E1AF8" w:rsidRPr="003E1AF8" w:rsidRDefault="003E1AF8" w:rsidP="003E1AF8">
      <w:pPr>
        <w:spacing w:after="0" w:line="240" w:lineRule="auto"/>
        <w:rPr>
          <w:rFonts w:ascii="Times New Roman" w:eastAsia="Times New Roman" w:hAnsi="Times New Roman" w:cs="Times New Roman"/>
          <w:sz w:val="24"/>
          <w:szCs w:val="24"/>
        </w:rPr>
      </w:pPr>
    </w:p>
    <w:p w:rsidR="003E1AF8" w:rsidRPr="003E1AF8" w:rsidRDefault="003E1AF8" w:rsidP="003E1AF8">
      <w:pPr>
        <w:spacing w:after="0" w:line="240" w:lineRule="auto"/>
        <w:rPr>
          <w:rFonts w:ascii="Times New Roman" w:eastAsia="Times New Roman" w:hAnsi="Times New Roman" w:cs="Times New Roman"/>
          <w:sz w:val="36"/>
          <w:szCs w:val="24"/>
        </w:rPr>
      </w:pPr>
      <w:r w:rsidRPr="003E1AF8">
        <w:rPr>
          <w:rFonts w:ascii="Arial" w:eastAsia="Times New Roman" w:hAnsi="Arial" w:cs="Arial"/>
          <w:b/>
          <w:bCs/>
          <w:sz w:val="32"/>
        </w:rPr>
        <w:t>Socratic Circle Class Discussion:</w:t>
      </w:r>
    </w:p>
    <w:p w:rsidR="003E1AF8" w:rsidRPr="003E1AF8" w:rsidRDefault="003E1AF8" w:rsidP="003E1AF8">
      <w:pPr>
        <w:spacing w:after="0" w:line="240" w:lineRule="auto"/>
        <w:rPr>
          <w:rFonts w:ascii="Times New Roman" w:eastAsia="Times New Roman" w:hAnsi="Times New Roman" w:cs="Times New Roman"/>
          <w:sz w:val="24"/>
          <w:szCs w:val="24"/>
        </w:rPr>
      </w:pPr>
      <w:r w:rsidRPr="003E1AF8">
        <w:rPr>
          <w:rFonts w:ascii="Arial" w:eastAsia="Times New Roman" w:hAnsi="Arial" w:cs="Arial"/>
        </w:rPr>
        <w:t>*minimum of 4 inner circle comments +15 points each</w:t>
      </w:r>
    </w:p>
    <w:p w:rsidR="003E1AF8" w:rsidRPr="003E1AF8" w:rsidRDefault="003E1AF8" w:rsidP="003E1AF8">
      <w:pPr>
        <w:spacing w:after="0" w:line="240" w:lineRule="auto"/>
        <w:rPr>
          <w:rFonts w:ascii="Times New Roman" w:eastAsia="Times New Roman" w:hAnsi="Times New Roman" w:cs="Times New Roman"/>
          <w:sz w:val="24"/>
          <w:szCs w:val="24"/>
        </w:rPr>
      </w:pPr>
      <w:r w:rsidRPr="003E1AF8">
        <w:rPr>
          <w:rFonts w:ascii="Arial" w:eastAsia="Times New Roman" w:hAnsi="Arial" w:cs="Arial"/>
        </w:rPr>
        <w:t>*minimum of 3 outer circle comments +10 points each</w:t>
      </w:r>
    </w:p>
    <w:p w:rsidR="003E1AF8" w:rsidRPr="003E1AF8" w:rsidRDefault="003E1AF8" w:rsidP="003E1AF8">
      <w:pPr>
        <w:spacing w:after="0" w:line="240" w:lineRule="auto"/>
        <w:rPr>
          <w:rFonts w:ascii="Times New Roman" w:eastAsia="Times New Roman" w:hAnsi="Times New Roman" w:cs="Times New Roman"/>
          <w:sz w:val="24"/>
          <w:szCs w:val="24"/>
        </w:rPr>
      </w:pPr>
      <w:r w:rsidRPr="003E1AF8">
        <w:rPr>
          <w:rFonts w:ascii="Arial" w:eastAsia="Times New Roman" w:hAnsi="Arial" w:cs="Arial"/>
        </w:rPr>
        <w:t xml:space="preserve">*outer circle notes +20 points </w:t>
      </w:r>
    </w:p>
    <w:p w:rsidR="005A5D5A" w:rsidRPr="003E1AF8" w:rsidRDefault="003E1AF8" w:rsidP="003E1AF8">
      <w:pPr>
        <w:spacing w:after="0" w:line="240" w:lineRule="auto"/>
        <w:rPr>
          <w:rFonts w:ascii="Arial" w:eastAsia="Times New Roman" w:hAnsi="Arial" w:cs="Arial"/>
          <w:b/>
          <w:bCs/>
          <w:sz w:val="28"/>
          <w:szCs w:val="28"/>
        </w:rPr>
      </w:pPr>
      <w:r w:rsidRPr="003E1AF8">
        <w:rPr>
          <w:rFonts w:ascii="Arial" w:eastAsia="Times New Roman" w:hAnsi="Arial" w:cs="Arial"/>
          <w:b/>
          <w:bCs/>
          <w:sz w:val="28"/>
          <w:szCs w:val="28"/>
        </w:rPr>
        <w:t>+110 points total</w:t>
      </w:r>
      <w:bookmarkEnd w:id="0"/>
    </w:p>
    <w:sectPr w:rsidR="005A5D5A" w:rsidRPr="003E1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3062B"/>
    <w:multiLevelType w:val="multilevel"/>
    <w:tmpl w:val="9B5C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730B9"/>
    <w:multiLevelType w:val="multilevel"/>
    <w:tmpl w:val="C660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F8"/>
    <w:rsid w:val="003E1AF8"/>
    <w:rsid w:val="005A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09E03-C99C-4A2B-B16D-C5415D2B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A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Company>Tehachapi Unified School District</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DeGeer, Doug</dc:creator>
  <cp:keywords/>
  <dc:description/>
  <cp:lastModifiedBy>DeGeer, Doug</cp:lastModifiedBy>
  <cp:revision>1</cp:revision>
  <dcterms:created xsi:type="dcterms:W3CDTF">2016-04-05T21:19:00Z</dcterms:created>
  <dcterms:modified xsi:type="dcterms:W3CDTF">2016-04-05T21:20:00Z</dcterms:modified>
</cp:coreProperties>
</file>