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B1" w:rsidRDefault="009B1FBF" w:rsidP="003F21B1">
      <w:pPr>
        <w:pStyle w:val="NoSpacing"/>
        <w:rPr>
          <w:b/>
          <w:sz w:val="16"/>
          <w:szCs w:val="16"/>
          <w:u w:val="single"/>
        </w:rPr>
      </w:pPr>
      <w:r>
        <w:rPr>
          <w:b/>
          <w:noProof/>
          <w:sz w:val="16"/>
          <w:szCs w:val="16"/>
          <w:u w:val="single"/>
        </w:rPr>
        <w:pict>
          <v:shapetype id="_x0000_t202" coordsize="21600,21600" o:spt="202" path="m,l,21600r21600,l21600,xe">
            <v:stroke joinstyle="miter"/>
            <v:path gradientshapeok="t" o:connecttype="rect"/>
          </v:shapetype>
          <v:shape id="_x0000_s1026" type="#_x0000_t202" style="position:absolute;margin-left:-57pt;margin-top:-185.1pt;width:40.5pt;height:903.6pt;z-index:251658240">
            <v:textbox style="mso-next-textbox:#_x0000_s1026">
              <w:txbxContent>
                <w:p w:rsidR="009B1FBF" w:rsidRDefault="009B1FBF" w:rsidP="009B1FBF">
                  <w:pPr>
                    <w:rPr>
                      <w:rFonts w:ascii="Calibri" w:hAnsi="Calibri"/>
                    </w:rPr>
                  </w:pPr>
                </w:p>
                <w:p w:rsidR="009B1FBF" w:rsidRDefault="009B1FBF" w:rsidP="009B1FBF">
                  <w:pPr>
                    <w:numPr>
                      <w:ilvl w:val="0"/>
                      <w:numId w:val="3"/>
                    </w:numPr>
                    <w:rPr>
                      <w:rFonts w:ascii="Calibri" w:hAnsi="Calibri"/>
                    </w:rPr>
                  </w:pPr>
                </w:p>
                <w:p w:rsidR="009B1FBF" w:rsidRDefault="009B1FBF" w:rsidP="009B1FBF">
                  <w:pPr>
                    <w:numPr>
                      <w:ilvl w:val="0"/>
                      <w:numId w:val="3"/>
                    </w:numPr>
                    <w:rPr>
                      <w:rFonts w:ascii="Calibri" w:hAnsi="Calibri"/>
                    </w:rPr>
                  </w:pPr>
                </w:p>
                <w:p w:rsidR="009B1FBF" w:rsidRDefault="009B1FBF" w:rsidP="009B1FBF">
                  <w:pPr>
                    <w:numPr>
                      <w:ilvl w:val="0"/>
                      <w:numId w:val="3"/>
                    </w:numPr>
                    <w:rPr>
                      <w:rFonts w:ascii="Calibri" w:hAnsi="Calibri"/>
                    </w:rPr>
                  </w:pPr>
                </w:p>
                <w:p w:rsidR="009B1FBF" w:rsidRDefault="009B1FBF" w:rsidP="009B1FBF">
                  <w:pPr>
                    <w:numPr>
                      <w:ilvl w:val="0"/>
                      <w:numId w:val="3"/>
                    </w:numPr>
                    <w:rPr>
                      <w:rFonts w:ascii="Calibri" w:hAnsi="Calibri"/>
                    </w:rPr>
                  </w:pPr>
                </w:p>
                <w:p w:rsidR="009B1FBF" w:rsidRDefault="009B1FBF" w:rsidP="009B1FBF">
                  <w:pPr>
                    <w:rPr>
                      <w:rFonts w:ascii="Calibri" w:hAnsi="Calibri"/>
                    </w:rPr>
                  </w:pPr>
                </w:p>
                <w:p w:rsidR="009B1FBF" w:rsidRDefault="009B1FBF" w:rsidP="009B1FBF">
                  <w:pPr>
                    <w:rPr>
                      <w:rFonts w:ascii="Calibri" w:hAnsi="Calibri"/>
                    </w:rPr>
                  </w:pPr>
                </w:p>
                <w:p w:rsidR="009B1FBF" w:rsidRDefault="009B1FBF" w:rsidP="009B1FBF">
                  <w:pPr>
                    <w:rPr>
                      <w:rFonts w:ascii="Calibri" w:hAnsi="Calibri"/>
                    </w:rPr>
                  </w:pPr>
                </w:p>
                <w:p w:rsidR="009B1FBF" w:rsidRDefault="009B1FBF" w:rsidP="009B1FBF">
                  <w:pPr>
                    <w:rPr>
                      <w:rFonts w:ascii="Calibri" w:hAnsi="Calibri"/>
                    </w:rPr>
                  </w:pPr>
                </w:p>
                <w:p w:rsidR="009B1FBF" w:rsidRDefault="009B1FBF" w:rsidP="009B1FBF">
                  <w:pPr>
                    <w:rPr>
                      <w:rFonts w:ascii="Calibri" w:hAnsi="Calibri"/>
                    </w:rPr>
                  </w:pPr>
                </w:p>
                <w:p w:rsidR="009B1FBF" w:rsidRDefault="009B1FBF" w:rsidP="009B1FBF">
                  <w:pPr>
                    <w:rPr>
                      <w:rFonts w:ascii="Calibri" w:hAnsi="Calibri"/>
                    </w:rPr>
                  </w:pPr>
                </w:p>
                <w:p w:rsidR="009B1FBF" w:rsidRDefault="009B1FBF" w:rsidP="009B1FBF">
                  <w:pPr>
                    <w:rPr>
                      <w:rFonts w:ascii="Calibri" w:hAnsi="Calibri"/>
                    </w:rPr>
                  </w:pPr>
                </w:p>
                <w:p w:rsidR="009B1FBF" w:rsidRPr="00677518" w:rsidRDefault="009B1FBF" w:rsidP="009B1FBF">
                  <w:pPr>
                    <w:rPr>
                      <w:sz w:val="20"/>
                      <w:szCs w:val="20"/>
                      <w:u w:val="single"/>
                    </w:rPr>
                  </w:pPr>
                  <w:r>
                    <w:rPr>
                      <w:sz w:val="20"/>
                      <w:szCs w:val="20"/>
                      <w:u w:val="single"/>
                    </w:rPr>
                    <w:t>Total</w:t>
                  </w:r>
                  <w:r w:rsidRPr="00677518">
                    <w:rPr>
                      <w:sz w:val="20"/>
                      <w:szCs w:val="20"/>
                      <w:u w:val="single"/>
                    </w:rPr>
                    <w:t xml:space="preserve"> Points</w:t>
                  </w:r>
                </w:p>
                <w:p w:rsidR="009B1FBF" w:rsidRDefault="009B1FBF" w:rsidP="009B1FBF">
                  <w:pPr>
                    <w:rPr>
                      <w:sz w:val="20"/>
                      <w:szCs w:val="20"/>
                    </w:rPr>
                  </w:pPr>
                </w:p>
                <w:p w:rsidR="009B1FBF" w:rsidRDefault="009B1FBF" w:rsidP="009B1FBF">
                  <w:pPr>
                    <w:rPr>
                      <w:sz w:val="20"/>
                      <w:szCs w:val="20"/>
                    </w:rPr>
                  </w:pPr>
                </w:p>
                <w:p w:rsidR="009B1FBF" w:rsidRDefault="009B1FBF" w:rsidP="009B1FBF">
                  <w:pPr>
                    <w:rPr>
                      <w:sz w:val="20"/>
                      <w:szCs w:val="20"/>
                    </w:rPr>
                  </w:pPr>
                </w:p>
                <w:p w:rsidR="009B1FBF" w:rsidRDefault="009B1FBF" w:rsidP="009B1FBF">
                  <w:pPr>
                    <w:ind w:right="-120"/>
                    <w:rPr>
                      <w:sz w:val="20"/>
                      <w:szCs w:val="20"/>
                    </w:rPr>
                  </w:pPr>
                  <w:r>
                    <w:rPr>
                      <w:sz w:val="20"/>
                      <w:szCs w:val="20"/>
                    </w:rPr>
                    <w:t xml:space="preserve"> </w:t>
                  </w:r>
                  <w:r>
                    <w:rPr>
                      <w:b/>
                      <w:sz w:val="20"/>
                      <w:szCs w:val="20"/>
                      <w:u w:val="single"/>
                    </w:rPr>
                    <w:t xml:space="preserve">          </w:t>
                  </w:r>
                  <w:r>
                    <w:rPr>
                      <w:sz w:val="20"/>
                      <w:szCs w:val="20"/>
                    </w:rPr>
                    <w:t>.</w:t>
                  </w:r>
                </w:p>
                <w:p w:rsidR="009B1FBF" w:rsidRPr="003B0FDC" w:rsidRDefault="009B1FBF" w:rsidP="009B1FBF">
                  <w:pPr>
                    <w:jc w:val="center"/>
                    <w:rPr>
                      <w:b/>
                      <w:sz w:val="40"/>
                      <w:szCs w:val="40"/>
                    </w:rPr>
                  </w:pPr>
                  <w:r>
                    <w:rPr>
                      <w:b/>
                      <w:sz w:val="40"/>
                      <w:szCs w:val="40"/>
                    </w:rPr>
                    <w:t>20</w:t>
                  </w:r>
                </w:p>
                <w:p w:rsidR="009B1FBF" w:rsidRDefault="009B1FBF" w:rsidP="009B1FBF">
                  <w:pPr>
                    <w:rPr>
                      <w:rFonts w:ascii="Calibri" w:hAnsi="Calibri"/>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r>
                    <w:rPr>
                      <w:rFonts w:ascii="Calibri" w:hAnsi="Calibri"/>
                      <w:b/>
                      <w:sz w:val="18"/>
                      <w:szCs w:val="18"/>
                      <w:u w:val="single"/>
                    </w:rPr>
                    <w:t>2</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Pr="00677518" w:rsidRDefault="009B1FBF" w:rsidP="009B1FBF">
                  <w:pPr>
                    <w:rPr>
                      <w:rFonts w:ascii="Calibri" w:hAnsi="Calibri"/>
                      <w:b/>
                      <w:sz w:val="18"/>
                      <w:szCs w:val="18"/>
                      <w:u w:val="single"/>
                    </w:rPr>
                  </w:pPr>
                  <w:r w:rsidRPr="00677518">
                    <w:rPr>
                      <w:rFonts w:ascii="Calibri" w:hAnsi="Calibri"/>
                      <w:b/>
                      <w:sz w:val="18"/>
                      <w:szCs w:val="18"/>
                      <w:u w:val="single"/>
                    </w:rPr>
                    <w:t xml:space="preserve">2 </w:t>
                  </w:r>
                  <w:proofErr w:type="spellStart"/>
                  <w:r w:rsidRPr="00677518">
                    <w:rPr>
                      <w:rFonts w:ascii="Calibri" w:hAnsi="Calibri"/>
                      <w:b/>
                      <w:sz w:val="18"/>
                      <w:szCs w:val="18"/>
                      <w:u w:val="single"/>
                    </w:rPr>
                    <w:t>pnts</w:t>
                  </w:r>
                  <w:proofErr w:type="spellEnd"/>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Pr="00677518" w:rsidRDefault="009B1FBF" w:rsidP="009B1FBF">
                  <w:pPr>
                    <w:rPr>
                      <w:rFonts w:ascii="Calibri" w:hAnsi="Calibri"/>
                      <w:b/>
                      <w:sz w:val="18"/>
                      <w:szCs w:val="18"/>
                      <w:u w:val="single"/>
                    </w:rPr>
                  </w:pPr>
                  <w:r w:rsidRPr="00677518">
                    <w:rPr>
                      <w:rFonts w:ascii="Calibri" w:hAnsi="Calibri"/>
                      <w:b/>
                      <w:sz w:val="18"/>
                      <w:szCs w:val="18"/>
                      <w:u w:val="single"/>
                    </w:rPr>
                    <w:t xml:space="preserve">2 </w:t>
                  </w:r>
                  <w:proofErr w:type="spellStart"/>
                  <w:r w:rsidRPr="00677518">
                    <w:rPr>
                      <w:rFonts w:ascii="Calibri" w:hAnsi="Calibri"/>
                      <w:b/>
                      <w:sz w:val="18"/>
                      <w:szCs w:val="18"/>
                      <w:u w:val="single"/>
                    </w:rPr>
                    <w:t>pnts</w:t>
                  </w:r>
                  <w:proofErr w:type="spellEnd"/>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Pr="00677518" w:rsidRDefault="009B1FBF" w:rsidP="009B1FBF">
                  <w:pPr>
                    <w:rPr>
                      <w:rFonts w:ascii="Calibri" w:hAnsi="Calibri"/>
                      <w:b/>
                      <w:sz w:val="18"/>
                      <w:szCs w:val="18"/>
                      <w:u w:val="single"/>
                    </w:rPr>
                  </w:pPr>
                  <w:r w:rsidRPr="00677518">
                    <w:rPr>
                      <w:rFonts w:ascii="Calibri" w:hAnsi="Calibri"/>
                      <w:b/>
                      <w:sz w:val="18"/>
                      <w:szCs w:val="18"/>
                      <w:u w:val="single"/>
                    </w:rPr>
                    <w:t xml:space="preserve">2 </w:t>
                  </w:r>
                  <w:proofErr w:type="spellStart"/>
                  <w:r w:rsidRPr="00677518">
                    <w:rPr>
                      <w:rFonts w:ascii="Calibri" w:hAnsi="Calibri"/>
                      <w:b/>
                      <w:sz w:val="18"/>
                      <w:szCs w:val="18"/>
                      <w:u w:val="single"/>
                    </w:rPr>
                    <w:t>pnts</w:t>
                  </w:r>
                  <w:proofErr w:type="spellEnd"/>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Pr="00677518" w:rsidRDefault="009B1FBF" w:rsidP="009B1FBF">
                  <w:pPr>
                    <w:rPr>
                      <w:rFonts w:ascii="Calibri" w:hAnsi="Calibri"/>
                      <w:b/>
                      <w:sz w:val="18"/>
                      <w:szCs w:val="18"/>
                      <w:u w:val="single"/>
                    </w:rPr>
                  </w:pPr>
                </w:p>
              </w:txbxContent>
            </v:textbox>
          </v:shape>
        </w:pict>
      </w:r>
      <w:r w:rsidR="003F21B1">
        <w:rPr>
          <w:b/>
          <w:sz w:val="16"/>
          <w:szCs w:val="16"/>
          <w:u w:val="single"/>
        </w:rPr>
        <w:t>Name</w:t>
      </w:r>
      <w:proofErr w:type="gramStart"/>
      <w:r w:rsidR="003F21B1">
        <w:rPr>
          <w:b/>
          <w:sz w:val="16"/>
          <w:szCs w:val="16"/>
          <w:u w:val="single"/>
        </w:rPr>
        <w:t>:                                                                                                                          .</w:t>
      </w:r>
      <w:proofErr w:type="gramEnd"/>
      <w:r w:rsidR="003F21B1">
        <w:rPr>
          <w:b/>
          <w:sz w:val="16"/>
          <w:szCs w:val="16"/>
        </w:rPr>
        <w:t xml:space="preserve">  </w:t>
      </w:r>
      <w:r w:rsidR="003F21B1">
        <w:rPr>
          <w:b/>
          <w:sz w:val="16"/>
          <w:szCs w:val="16"/>
        </w:rPr>
        <w:tab/>
      </w:r>
      <w:r w:rsidR="003F21B1">
        <w:rPr>
          <w:b/>
          <w:sz w:val="16"/>
          <w:szCs w:val="16"/>
        </w:rPr>
        <w:tab/>
        <w:t xml:space="preserve">                 </w:t>
      </w:r>
      <w:r w:rsidR="003F21B1">
        <w:rPr>
          <w:b/>
          <w:sz w:val="16"/>
          <w:szCs w:val="16"/>
          <w:u w:val="single"/>
        </w:rPr>
        <w:t>Period</w:t>
      </w:r>
      <w:proofErr w:type="gramStart"/>
      <w:r w:rsidR="003F21B1">
        <w:rPr>
          <w:b/>
          <w:sz w:val="16"/>
          <w:szCs w:val="16"/>
          <w:u w:val="single"/>
        </w:rPr>
        <w:t>:                                       .</w:t>
      </w:r>
      <w:proofErr w:type="gramEnd"/>
    </w:p>
    <w:p w:rsidR="003F21B1" w:rsidRDefault="003F21B1" w:rsidP="003F21B1"/>
    <w:p w:rsidR="003F21B1" w:rsidRDefault="003F21B1" w:rsidP="003F21B1">
      <w:r>
        <w:t>SEPTEMBER 4, 2013, 5:00 AM </w:t>
      </w:r>
    </w:p>
    <w:p w:rsidR="003F21B1" w:rsidRDefault="003F21B1" w:rsidP="003F21B1">
      <w:pPr>
        <w:pStyle w:val="Heading1"/>
        <w:spacing w:before="0" w:after="90"/>
        <w:rPr>
          <w:rFonts w:eastAsiaTheme="minorHAnsi"/>
        </w:rPr>
      </w:pPr>
      <w:r>
        <w:rPr>
          <w:rFonts w:eastAsiaTheme="minorHAnsi"/>
        </w:rPr>
        <w:t>Does Technology Make Us More Alone?</w:t>
      </w:r>
    </w:p>
    <w:p w:rsidR="003F21B1" w:rsidRPr="003F21B1" w:rsidRDefault="003F21B1" w:rsidP="003F21B1">
      <w:pPr>
        <w:pStyle w:val="HTMLAddress"/>
        <w:spacing w:after="375"/>
        <w:rPr>
          <w:rFonts w:ascii="Georgia" w:eastAsiaTheme="minorHAnsi" w:hAnsi="Georgia"/>
          <w:b/>
          <w:bCs/>
          <w:i w:val="0"/>
          <w:iCs w:val="0"/>
          <w:color w:val="000000"/>
        </w:rPr>
      </w:pPr>
      <w:r>
        <w:rPr>
          <w:rFonts w:ascii="Georgia" w:eastAsiaTheme="minorHAnsi" w:hAnsi="Georgia"/>
          <w:b/>
          <w:bCs/>
          <w:i w:val="0"/>
          <w:iCs w:val="0"/>
          <w:color w:val="000000"/>
        </w:rPr>
        <w:t>By </w:t>
      </w:r>
      <w:hyperlink r:id="rId7" w:tooltip="See all posts by MICHAEL GONCHAR" w:history="1">
        <w:r>
          <w:rPr>
            <w:rStyle w:val="Hyperlink"/>
            <w:rFonts w:ascii="Georgia" w:eastAsiaTheme="minorHAnsi" w:hAnsi="Georgia"/>
            <w:b/>
            <w:bCs/>
            <w:i w:val="0"/>
            <w:iCs w:val="0"/>
            <w:caps/>
            <w:color w:val="000000"/>
          </w:rPr>
          <w:t>MICHAEL GONCHAR</w:t>
        </w:r>
      </w:hyperlink>
    </w:p>
    <w:p w:rsidR="003F21B1" w:rsidRDefault="003F21B1" w:rsidP="003F21B1">
      <w:pPr>
        <w:rPr>
          <w:rFonts w:ascii="Arial" w:hAnsi="Arial" w:cs="Arial"/>
          <w:color w:val="666666"/>
        </w:rPr>
      </w:pPr>
      <w:proofErr w:type="gramStart"/>
      <w:r>
        <w:rPr>
          <w:rFonts w:ascii="Arial" w:hAnsi="Arial" w:cs="Arial"/>
          <w:color w:val="666666"/>
        </w:rPr>
        <w:t>“I Forgot My Phone” on YouTube.</w:t>
      </w:r>
      <w:proofErr w:type="gramEnd"/>
    </w:p>
    <w:p w:rsidR="003F21B1" w:rsidRPr="00BC3186" w:rsidRDefault="003F21B1" w:rsidP="00BC3186">
      <w:pPr>
        <w:rPr>
          <w:rFonts w:ascii="Georgia" w:hAnsi="Georgia"/>
          <w:color w:val="333333"/>
        </w:rPr>
      </w:pPr>
      <w:r>
        <w:rPr>
          <w:rFonts w:ascii="Georgia" w:hAnsi="Georgia"/>
          <w:noProof/>
          <w:color w:val="326891"/>
        </w:rPr>
        <w:drawing>
          <wp:inline distT="0" distB="0" distL="0" distR="0">
            <wp:extent cx="1438275" cy="228600"/>
            <wp:effectExtent l="19050" t="0" r="9525" b="0"/>
            <wp:docPr id="2" name="Picture 2" descr="Student Opinion - The Learning Network">
              <a:hlinkClick xmlns:a="http://schemas.openxmlformats.org/drawingml/2006/main" r:id="rId8" tooltip="See all Student Opin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 Opinion - The Learning Network"/>
                    <pic:cNvPicPr>
                      <a:picLocks noChangeAspect="1" noChangeArrowheads="1"/>
                    </pic:cNvPicPr>
                  </pic:nvPicPr>
                  <pic:blipFill>
                    <a:blip r:embed="rId9" cstate="print"/>
                    <a:srcRect/>
                    <a:stretch>
                      <a:fillRect/>
                    </a:stretch>
                  </pic:blipFill>
                  <pic:spPr bwMode="auto">
                    <a:xfrm>
                      <a:off x="0" y="0"/>
                      <a:ext cx="1438275" cy="228600"/>
                    </a:xfrm>
                    <a:prstGeom prst="rect">
                      <a:avLst/>
                    </a:prstGeom>
                    <a:noFill/>
                    <a:ln w="9525">
                      <a:noFill/>
                      <a:miter lim="800000"/>
                      <a:headEnd/>
                      <a:tailEnd/>
                    </a:ln>
                  </pic:spPr>
                </pic:pic>
              </a:graphicData>
            </a:graphic>
          </wp:inline>
        </w:drawing>
      </w:r>
      <w:r>
        <w:rPr>
          <w:rFonts w:ascii="Georgia" w:hAnsi="Georgia"/>
          <w:noProof/>
          <w:color w:val="326891"/>
        </w:rPr>
        <w:drawing>
          <wp:inline distT="0" distB="0" distL="0" distR="0">
            <wp:extent cx="333375" cy="333375"/>
            <wp:effectExtent l="19050" t="0" r="9525" b="0"/>
            <wp:docPr id="3" name="Picture 3" descr="Student Opinion - The Learning Network">
              <a:hlinkClick xmlns:a="http://schemas.openxmlformats.org/drawingml/2006/main" r:id="rId8" tooltip="See all Student Opin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Opinion - The Learning Network"/>
                    <pic:cNvPicPr>
                      <a:picLocks noChangeAspect="1" noChangeArrowheads="1"/>
                    </pic:cNvPicPr>
                  </pic:nvPicPr>
                  <pic:blipFill>
                    <a:blip r:embed="rId10"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BC3186" w:rsidRDefault="003F21B1" w:rsidP="003F21B1">
      <w:pPr>
        <w:spacing w:after="240"/>
        <w:rPr>
          <w:rFonts w:ascii="Georgia" w:hAnsi="Georgia"/>
          <w:color w:val="000000"/>
        </w:rPr>
      </w:pPr>
      <w:r>
        <w:rPr>
          <w:rStyle w:val="Emphasis"/>
          <w:rFonts w:ascii="Georgia" w:hAnsi="Georgia"/>
          <w:color w:val="000000"/>
        </w:rPr>
        <w:t xml:space="preserve">Technology is supposed to make us more connected. We can stay in touch with our friends all the time on </w:t>
      </w:r>
      <w:proofErr w:type="spellStart"/>
      <w:r>
        <w:rPr>
          <w:rStyle w:val="Emphasis"/>
          <w:rFonts w:ascii="Georgia" w:hAnsi="Georgia"/>
          <w:color w:val="000000"/>
        </w:rPr>
        <w:t>Facebook</w:t>
      </w:r>
      <w:proofErr w:type="spellEnd"/>
      <w:r>
        <w:rPr>
          <w:rStyle w:val="Emphasis"/>
          <w:rFonts w:ascii="Georgia" w:hAnsi="Georgia"/>
          <w:color w:val="000000"/>
        </w:rPr>
        <w:t xml:space="preserve">, Twitter and </w:t>
      </w:r>
      <w:proofErr w:type="spellStart"/>
      <w:r>
        <w:rPr>
          <w:rStyle w:val="Emphasis"/>
          <w:rFonts w:ascii="Georgia" w:hAnsi="Georgia"/>
          <w:color w:val="000000"/>
        </w:rPr>
        <w:t>Tumblr</w:t>
      </w:r>
      <w:proofErr w:type="spellEnd"/>
      <w:r>
        <w:rPr>
          <w:rStyle w:val="Emphasis"/>
          <w:rFonts w:ascii="Georgia" w:hAnsi="Georgia"/>
          <w:color w:val="000000"/>
        </w:rPr>
        <w:t xml:space="preserve">, and, of course, by texting. But are our </w:t>
      </w:r>
      <w:proofErr w:type="spellStart"/>
      <w:r>
        <w:rPr>
          <w:rStyle w:val="Emphasis"/>
          <w:rFonts w:ascii="Georgia" w:hAnsi="Georgia"/>
          <w:color w:val="000000"/>
        </w:rPr>
        <w:t>smartphones</w:t>
      </w:r>
      <w:proofErr w:type="spellEnd"/>
      <w:r>
        <w:rPr>
          <w:rStyle w:val="Emphasis"/>
          <w:rFonts w:ascii="Georgia" w:hAnsi="Georgia"/>
          <w:color w:val="000000"/>
        </w:rPr>
        <w:t xml:space="preserve"> actually getting in the way of real socializing? Could technology be making us more alone?</w:t>
      </w:r>
    </w:p>
    <w:p w:rsidR="003F21B1" w:rsidRDefault="003F21B1" w:rsidP="003F21B1">
      <w:pPr>
        <w:spacing w:after="240"/>
        <w:rPr>
          <w:rFonts w:ascii="Georgia" w:hAnsi="Georgia"/>
          <w:color w:val="000000"/>
        </w:rPr>
      </w:pPr>
      <w:r>
        <w:rPr>
          <w:rFonts w:ascii="Georgia" w:hAnsi="Georgia"/>
          <w:color w:val="000000"/>
        </w:rPr>
        <w:br/>
        <w:t>In the article “</w:t>
      </w:r>
      <w:hyperlink r:id="rId11" w:history="1">
        <w:r>
          <w:rPr>
            <w:rStyle w:val="Hyperlink"/>
            <w:rFonts w:ascii="Georgia" w:hAnsi="Georgia"/>
            <w:color w:val="326891"/>
          </w:rPr>
          <w:t>Disruptions: More Connected, Yet More Alone</w:t>
        </w:r>
      </w:hyperlink>
      <w:r>
        <w:rPr>
          <w:rFonts w:ascii="Georgia" w:hAnsi="Georgia"/>
          <w:color w:val="000000"/>
        </w:rPr>
        <w:t xml:space="preserve">,” Nick </w:t>
      </w:r>
      <w:proofErr w:type="spellStart"/>
      <w:r>
        <w:rPr>
          <w:rFonts w:ascii="Georgia" w:hAnsi="Georgia"/>
          <w:color w:val="000000"/>
        </w:rPr>
        <w:t>Bilton</w:t>
      </w:r>
      <w:proofErr w:type="spellEnd"/>
      <w:r>
        <w:rPr>
          <w:rFonts w:ascii="Georgia" w:hAnsi="Georgia"/>
          <w:color w:val="000000"/>
        </w:rPr>
        <w:t xml:space="preserve"> writes about a YouTube video that comments on our </w:t>
      </w:r>
      <w:proofErr w:type="spellStart"/>
      <w:r>
        <w:rPr>
          <w:rFonts w:ascii="Georgia" w:hAnsi="Georgia"/>
          <w:color w:val="000000"/>
        </w:rPr>
        <w:t>smartphone</w:t>
      </w:r>
      <w:proofErr w:type="spellEnd"/>
      <w:r>
        <w:rPr>
          <w:rFonts w:ascii="Georgia" w:hAnsi="Georgia"/>
          <w:color w:val="000000"/>
        </w:rPr>
        <w:t>-obsessed culture.</w:t>
      </w:r>
    </w:p>
    <w:p w:rsidR="003F21B1" w:rsidRDefault="003F21B1" w:rsidP="003F21B1">
      <w:pPr>
        <w:spacing w:after="240"/>
        <w:rPr>
          <w:rFonts w:ascii="Georgia" w:hAnsi="Georgia"/>
          <w:color w:val="000000"/>
        </w:rPr>
      </w:pPr>
      <w:r>
        <w:rPr>
          <w:rFonts w:ascii="Georgia" w:hAnsi="Georgia"/>
          <w:color w:val="000000"/>
        </w:rPr>
        <w:t>Last weekend, I was watching television with a few friends, browsing the week’s most popular YouTube videos, when a piece in the comedy section called “I Forgot My Phone” caught my eye. As I was about to click play, however, a friend warned: “Oh, don’t watch that. I saw it yesterday, and it’s really sad.”</w:t>
      </w:r>
    </w:p>
    <w:p w:rsidR="003F21B1" w:rsidRDefault="003F21B1" w:rsidP="003F21B1">
      <w:pPr>
        <w:spacing w:after="240"/>
        <w:rPr>
          <w:rFonts w:ascii="Georgia" w:hAnsi="Georgia"/>
          <w:color w:val="000000"/>
        </w:rPr>
      </w:pPr>
      <w:r>
        <w:rPr>
          <w:rFonts w:ascii="Georgia" w:hAnsi="Georgia"/>
          <w:color w:val="000000"/>
        </w:rPr>
        <w:t xml:space="preserve">The two-minute video, which has been viewed more than 15 million times, begins with a couple in </w:t>
      </w:r>
      <w:proofErr w:type="gramStart"/>
      <w:r>
        <w:rPr>
          <w:rFonts w:ascii="Georgia" w:hAnsi="Georgia"/>
          <w:color w:val="000000"/>
        </w:rPr>
        <w:t>bed</w:t>
      </w:r>
      <w:proofErr w:type="gramEnd"/>
      <w:r>
        <w:rPr>
          <w:rFonts w:ascii="Georgia" w:hAnsi="Georgia"/>
          <w:color w:val="000000"/>
        </w:rPr>
        <w:t xml:space="preserve">. The woman, played by the comedian and actress Charlene </w:t>
      </w:r>
      <w:proofErr w:type="spellStart"/>
      <w:r>
        <w:rPr>
          <w:rFonts w:ascii="Georgia" w:hAnsi="Georgia"/>
          <w:color w:val="000000"/>
        </w:rPr>
        <w:t>deGuzman</w:t>
      </w:r>
      <w:proofErr w:type="spellEnd"/>
      <w:r>
        <w:rPr>
          <w:rFonts w:ascii="Georgia" w:hAnsi="Georgia"/>
          <w:color w:val="000000"/>
        </w:rPr>
        <w:t xml:space="preserve">, stares silently while her boyfriend pays no mind and checks his </w:t>
      </w:r>
      <w:proofErr w:type="spellStart"/>
      <w:r>
        <w:rPr>
          <w:rFonts w:ascii="Georgia" w:hAnsi="Georgia"/>
          <w:color w:val="000000"/>
        </w:rPr>
        <w:t>smartphone</w:t>
      </w:r>
      <w:proofErr w:type="spellEnd"/>
      <w:r>
        <w:rPr>
          <w:rFonts w:ascii="Georgia" w:hAnsi="Georgia"/>
          <w:color w:val="000000"/>
        </w:rPr>
        <w:t>.</w:t>
      </w:r>
    </w:p>
    <w:p w:rsidR="003F21B1" w:rsidRDefault="003F21B1" w:rsidP="003F21B1">
      <w:pPr>
        <w:spacing w:after="240"/>
        <w:rPr>
          <w:rFonts w:ascii="Georgia" w:hAnsi="Georgia"/>
          <w:color w:val="000000"/>
        </w:rPr>
      </w:pPr>
      <w:r>
        <w:rPr>
          <w:rFonts w:ascii="Georgia" w:hAnsi="Georgia"/>
          <w:color w:val="000000"/>
        </w:rPr>
        <w:t xml:space="preserve">The subsequent scenes follow Ms. </w:t>
      </w:r>
      <w:proofErr w:type="spellStart"/>
      <w:proofErr w:type="gramStart"/>
      <w:r>
        <w:rPr>
          <w:rFonts w:ascii="Georgia" w:hAnsi="Georgia"/>
          <w:color w:val="000000"/>
        </w:rPr>
        <w:t>deGuzman</w:t>
      </w:r>
      <w:proofErr w:type="spellEnd"/>
      <w:proofErr w:type="gramEnd"/>
      <w:r>
        <w:rPr>
          <w:rFonts w:ascii="Georgia" w:hAnsi="Georgia"/>
          <w:color w:val="000000"/>
        </w:rPr>
        <w:t xml:space="preserve"> through a day that is downright dystopian: people ignore her as they stare at their phones during lunch, at a concert, while bowling and at a birthday party. (Even the birthday boy is recording the party on his phone.) The clip ends with Ms. </w:t>
      </w:r>
      <w:proofErr w:type="spellStart"/>
      <w:proofErr w:type="gramStart"/>
      <w:r>
        <w:rPr>
          <w:rFonts w:ascii="Georgia" w:hAnsi="Georgia"/>
          <w:color w:val="000000"/>
        </w:rPr>
        <w:t>deGuzman</w:t>
      </w:r>
      <w:proofErr w:type="spellEnd"/>
      <w:proofErr w:type="gramEnd"/>
      <w:r>
        <w:rPr>
          <w:rFonts w:ascii="Georgia" w:hAnsi="Georgia"/>
          <w:color w:val="000000"/>
        </w:rPr>
        <w:t xml:space="preserve"> back in bed with her boyfriend at the end of the day; he is still using his phone.</w:t>
      </w:r>
    </w:p>
    <w:p w:rsidR="003F21B1" w:rsidRDefault="003F21B1" w:rsidP="003F21B1">
      <w:pPr>
        <w:spacing w:after="240"/>
        <w:rPr>
          <w:rFonts w:ascii="Georgia" w:hAnsi="Georgia"/>
          <w:color w:val="000000"/>
        </w:rPr>
      </w:pPr>
      <w:r>
        <w:rPr>
          <w:rFonts w:ascii="Georgia" w:hAnsi="Georgia"/>
          <w:color w:val="000000"/>
        </w:rPr>
        <w:t xml:space="preserve">Ms. </w:t>
      </w:r>
      <w:proofErr w:type="spellStart"/>
      <w:proofErr w:type="gramStart"/>
      <w:r>
        <w:rPr>
          <w:rFonts w:ascii="Georgia" w:hAnsi="Georgia"/>
          <w:color w:val="000000"/>
        </w:rPr>
        <w:t>deGuzman’s</w:t>
      </w:r>
      <w:proofErr w:type="spellEnd"/>
      <w:proofErr w:type="gramEnd"/>
      <w:r>
        <w:rPr>
          <w:rFonts w:ascii="Georgia" w:hAnsi="Georgia"/>
          <w:color w:val="000000"/>
        </w:rPr>
        <w:t xml:space="preserve"> video makes for some discomfiting viewing. It’s a direct hit on our </w:t>
      </w:r>
      <w:proofErr w:type="spellStart"/>
      <w:r>
        <w:rPr>
          <w:rFonts w:ascii="Georgia" w:hAnsi="Georgia"/>
          <w:color w:val="000000"/>
        </w:rPr>
        <w:t>smartphone</w:t>
      </w:r>
      <w:proofErr w:type="spellEnd"/>
      <w:r>
        <w:rPr>
          <w:rFonts w:ascii="Georgia" w:hAnsi="Georgia"/>
          <w:color w:val="000000"/>
        </w:rPr>
        <w:t>-obsessed culture, needling us about our addiction to that little screen and suggesting that maybe life is just better led when it is lived rather than viewed. While the clip has funny scenes — a man proposing on a beach while trying to record the special moment on his phone — it is mostly … sad.</w:t>
      </w:r>
    </w:p>
    <w:p w:rsidR="003F21B1" w:rsidRPr="00B76222" w:rsidRDefault="003F21B1" w:rsidP="003F21B1">
      <w:pPr>
        <w:spacing w:before="100" w:beforeAutospacing="1" w:after="48"/>
        <w:rPr>
          <w:rFonts w:ascii="Georgia" w:hAnsi="Georgia"/>
          <w:b/>
          <w:i/>
          <w:color w:val="333333"/>
          <w:sz w:val="32"/>
          <w:szCs w:val="32"/>
        </w:rPr>
      </w:pPr>
      <w:r w:rsidRPr="00B76222">
        <w:rPr>
          <w:rFonts w:ascii="Georgia" w:hAnsi="Georgia"/>
          <w:b/>
          <w:i/>
          <w:color w:val="333333"/>
          <w:sz w:val="32"/>
          <w:szCs w:val="32"/>
        </w:rPr>
        <w:t xml:space="preserve">Address the following the following questions using specific examples and well explained explanations. </w:t>
      </w:r>
    </w:p>
    <w:p w:rsidR="003F21B1" w:rsidRPr="003F21B1" w:rsidRDefault="003F21B1" w:rsidP="003F21B1">
      <w:pPr>
        <w:numPr>
          <w:ilvl w:val="0"/>
          <w:numId w:val="2"/>
        </w:numPr>
        <w:spacing w:before="100" w:beforeAutospacing="1" w:after="48"/>
        <w:ind w:left="240"/>
        <w:rPr>
          <w:rFonts w:ascii="Georgia" w:hAnsi="Georgia"/>
          <w:color w:val="333333"/>
          <w:u w:val="single"/>
        </w:rPr>
      </w:pPr>
      <w:r w:rsidRPr="003F21B1">
        <w:rPr>
          <w:rFonts w:ascii="Georgia" w:hAnsi="Georgia"/>
          <w:color w:val="333333"/>
          <w:u w:val="single"/>
        </w:rPr>
        <w:t xml:space="preserve">Does technology make us more alone? </w:t>
      </w:r>
    </w:p>
    <w:p w:rsidR="003F21B1" w:rsidRPr="003F21B1" w:rsidRDefault="003F21B1" w:rsidP="003F21B1">
      <w:pPr>
        <w:spacing w:before="100" w:beforeAutospacing="1" w:after="48"/>
        <w:ind w:left="240"/>
        <w:rPr>
          <w:rFonts w:ascii="Georgia" w:hAnsi="Georgia"/>
          <w:color w:val="333333"/>
          <w:u w:val="single"/>
        </w:rPr>
      </w:pPr>
    </w:p>
    <w:p w:rsidR="003F21B1" w:rsidRDefault="009B1FBF" w:rsidP="003F21B1">
      <w:pPr>
        <w:numPr>
          <w:ilvl w:val="0"/>
          <w:numId w:val="2"/>
        </w:numPr>
        <w:spacing w:before="100" w:beforeAutospacing="1" w:after="48"/>
        <w:ind w:left="240"/>
        <w:rPr>
          <w:rFonts w:ascii="Georgia" w:hAnsi="Georgia"/>
          <w:color w:val="333333"/>
          <w:u w:val="single"/>
        </w:rPr>
      </w:pPr>
      <w:r>
        <w:rPr>
          <w:rFonts w:ascii="Georgia" w:hAnsi="Georgia"/>
          <w:noProof/>
          <w:color w:val="333333"/>
          <w:u w:val="single"/>
        </w:rPr>
        <w:lastRenderedPageBreak/>
        <w:pict>
          <v:shape id="_x0000_s1027" type="#_x0000_t202" style="position:absolute;left:0;text-align:left;margin-left:-57pt;margin-top:-185.1pt;width:40.5pt;height:896.1pt;z-index:251659264">
            <v:textbox style="mso-next-textbox:#_x0000_s1027">
              <w:txbxContent>
                <w:p w:rsidR="009B1FBF" w:rsidRDefault="009B1FBF" w:rsidP="009B1FBF">
                  <w:pPr>
                    <w:rPr>
                      <w:rFonts w:ascii="Calibri" w:hAnsi="Calibri"/>
                    </w:rPr>
                  </w:pPr>
                </w:p>
                <w:p w:rsidR="009B1FBF" w:rsidRDefault="009B1FBF" w:rsidP="009B1FBF">
                  <w:pPr>
                    <w:numPr>
                      <w:ilvl w:val="0"/>
                      <w:numId w:val="3"/>
                    </w:numPr>
                    <w:rPr>
                      <w:rFonts w:ascii="Calibri" w:hAnsi="Calibri"/>
                    </w:rPr>
                  </w:pPr>
                </w:p>
                <w:p w:rsidR="009B1FBF" w:rsidRDefault="009B1FBF" w:rsidP="009B1FBF">
                  <w:pPr>
                    <w:numPr>
                      <w:ilvl w:val="0"/>
                      <w:numId w:val="3"/>
                    </w:numPr>
                    <w:rPr>
                      <w:rFonts w:ascii="Calibri" w:hAnsi="Calibri"/>
                    </w:rPr>
                  </w:pPr>
                </w:p>
                <w:p w:rsidR="009B1FBF" w:rsidRDefault="009B1FBF" w:rsidP="009B1FBF">
                  <w:pPr>
                    <w:numPr>
                      <w:ilvl w:val="0"/>
                      <w:numId w:val="3"/>
                    </w:numPr>
                    <w:rPr>
                      <w:rFonts w:ascii="Calibri" w:hAnsi="Calibri"/>
                    </w:rPr>
                  </w:pPr>
                </w:p>
                <w:p w:rsidR="009B1FBF" w:rsidRDefault="009B1FBF" w:rsidP="009B1FBF">
                  <w:pPr>
                    <w:numPr>
                      <w:ilvl w:val="0"/>
                      <w:numId w:val="3"/>
                    </w:numPr>
                    <w:rPr>
                      <w:rFonts w:ascii="Calibri" w:hAnsi="Calibri"/>
                    </w:rPr>
                  </w:pPr>
                </w:p>
                <w:p w:rsidR="009B1FBF" w:rsidRDefault="009B1FBF" w:rsidP="009B1FBF">
                  <w:pPr>
                    <w:rPr>
                      <w:rFonts w:ascii="Calibri" w:hAnsi="Calibri"/>
                    </w:rPr>
                  </w:pPr>
                </w:p>
                <w:p w:rsidR="009B1FBF" w:rsidRDefault="009B1FBF" w:rsidP="009B1FBF">
                  <w:pPr>
                    <w:rPr>
                      <w:rFonts w:ascii="Calibri" w:hAnsi="Calibri"/>
                    </w:rPr>
                  </w:pPr>
                </w:p>
                <w:p w:rsidR="009B1FBF" w:rsidRDefault="009B1FBF" w:rsidP="009B1FBF">
                  <w:pPr>
                    <w:rPr>
                      <w:rFonts w:ascii="Calibri" w:hAnsi="Calibri"/>
                    </w:rPr>
                  </w:pPr>
                </w:p>
                <w:p w:rsidR="009B1FBF" w:rsidRDefault="009B1FBF" w:rsidP="009B1FBF">
                  <w:pPr>
                    <w:rPr>
                      <w:rFonts w:ascii="Calibri" w:hAnsi="Calibri"/>
                    </w:rPr>
                  </w:pPr>
                </w:p>
                <w:p w:rsidR="009B1FBF" w:rsidRDefault="009B1FBF" w:rsidP="009B1FBF">
                  <w:pPr>
                    <w:rPr>
                      <w:rFonts w:ascii="Calibri" w:hAnsi="Calibri"/>
                    </w:rPr>
                  </w:pPr>
                </w:p>
                <w:p w:rsidR="009B1FBF" w:rsidRDefault="009B1FBF" w:rsidP="009B1FBF">
                  <w:pPr>
                    <w:rPr>
                      <w:rFonts w:ascii="Calibri" w:hAnsi="Calibri"/>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20"/>
                      <w:szCs w:val="20"/>
                    </w:rPr>
                  </w:pPr>
                </w:p>
                <w:p w:rsidR="009B1FBF" w:rsidRDefault="009B1FBF" w:rsidP="009B1FBF">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Pr="00677518" w:rsidRDefault="009B1FBF" w:rsidP="009B1FBF">
                  <w:pPr>
                    <w:rPr>
                      <w:rFonts w:ascii="Calibri" w:hAnsi="Calibri"/>
                      <w:b/>
                      <w:sz w:val="18"/>
                      <w:szCs w:val="18"/>
                      <w:u w:val="single"/>
                    </w:rPr>
                  </w:pPr>
                  <w:r w:rsidRPr="00677518">
                    <w:rPr>
                      <w:rFonts w:ascii="Calibri" w:hAnsi="Calibri"/>
                      <w:b/>
                      <w:sz w:val="18"/>
                      <w:szCs w:val="18"/>
                      <w:u w:val="single"/>
                    </w:rPr>
                    <w:t xml:space="preserve">2 </w:t>
                  </w:r>
                  <w:proofErr w:type="spellStart"/>
                  <w:r w:rsidRPr="00677518">
                    <w:rPr>
                      <w:rFonts w:ascii="Calibri" w:hAnsi="Calibri"/>
                      <w:b/>
                      <w:sz w:val="18"/>
                      <w:szCs w:val="18"/>
                      <w:u w:val="single"/>
                    </w:rPr>
                    <w:t>pnts</w:t>
                  </w:r>
                  <w:proofErr w:type="spellEnd"/>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Pr="00677518" w:rsidRDefault="009B1FBF" w:rsidP="009B1FBF">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Pr="00677518" w:rsidRDefault="009B1FBF" w:rsidP="009B1FBF">
                  <w:pPr>
                    <w:rPr>
                      <w:rFonts w:ascii="Calibri" w:hAnsi="Calibri"/>
                      <w:b/>
                      <w:sz w:val="18"/>
                      <w:szCs w:val="18"/>
                      <w:u w:val="single"/>
                    </w:rPr>
                  </w:pPr>
                  <w:r>
                    <w:rPr>
                      <w:rFonts w:ascii="Calibri" w:hAnsi="Calibri"/>
                      <w:b/>
                      <w:sz w:val="18"/>
                      <w:szCs w:val="18"/>
                      <w:u w:val="single"/>
                    </w:rPr>
                    <w:t>4</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Default="009B1FBF" w:rsidP="009B1FBF">
                  <w:pPr>
                    <w:rPr>
                      <w:rFonts w:ascii="Calibri" w:hAnsi="Calibri"/>
                      <w:b/>
                      <w:sz w:val="18"/>
                      <w:szCs w:val="18"/>
                      <w:u w:val="single"/>
                    </w:rPr>
                  </w:pPr>
                </w:p>
                <w:p w:rsidR="009B1FBF" w:rsidRPr="00677518" w:rsidRDefault="009B1FBF" w:rsidP="009B1FBF">
                  <w:pPr>
                    <w:rPr>
                      <w:rFonts w:ascii="Calibri" w:hAnsi="Calibri"/>
                      <w:b/>
                      <w:sz w:val="18"/>
                      <w:szCs w:val="18"/>
                      <w:u w:val="single"/>
                    </w:rPr>
                  </w:pPr>
                </w:p>
              </w:txbxContent>
            </v:textbox>
          </v:shape>
        </w:pict>
      </w:r>
      <w:r w:rsidR="003F21B1" w:rsidRPr="003F21B1">
        <w:rPr>
          <w:rFonts w:ascii="Georgia" w:hAnsi="Georgia"/>
          <w:color w:val="333333"/>
          <w:u w:val="single"/>
        </w:rPr>
        <w:t>Do you find yourself surrounded by people who are staring at their screens instead of having face-to-face conversations? Are you ever guilty of doing that, too?</w:t>
      </w:r>
    </w:p>
    <w:p w:rsidR="003F21B1" w:rsidRDefault="003F21B1" w:rsidP="003F21B1">
      <w:pPr>
        <w:pStyle w:val="ListParagraph"/>
        <w:rPr>
          <w:rFonts w:ascii="Georgia" w:hAnsi="Georgia"/>
          <w:color w:val="333333"/>
          <w:u w:val="single"/>
        </w:rPr>
      </w:pPr>
    </w:p>
    <w:p w:rsidR="003F21B1" w:rsidRDefault="003F21B1" w:rsidP="003F21B1">
      <w:pPr>
        <w:spacing w:before="100" w:beforeAutospacing="1" w:after="48"/>
        <w:rPr>
          <w:rFonts w:ascii="Georgia" w:hAnsi="Georgia"/>
          <w:color w:val="333333"/>
          <w:u w:val="single"/>
        </w:rPr>
      </w:pPr>
    </w:p>
    <w:p w:rsidR="003F21B1" w:rsidRDefault="003F21B1" w:rsidP="003F21B1">
      <w:pPr>
        <w:spacing w:before="100" w:beforeAutospacing="1" w:after="48"/>
        <w:rPr>
          <w:rFonts w:ascii="Georgia" w:hAnsi="Georgia"/>
          <w:color w:val="333333"/>
          <w:u w:val="single"/>
        </w:rPr>
      </w:pPr>
    </w:p>
    <w:p w:rsidR="003F21B1" w:rsidRPr="003F21B1" w:rsidRDefault="003F21B1" w:rsidP="003F21B1">
      <w:pPr>
        <w:spacing w:before="100" w:beforeAutospacing="1" w:after="48"/>
        <w:rPr>
          <w:rFonts w:ascii="Georgia" w:hAnsi="Georgia"/>
          <w:color w:val="333333"/>
          <w:u w:val="single"/>
        </w:rPr>
      </w:pPr>
    </w:p>
    <w:p w:rsidR="003F21B1" w:rsidRDefault="003F21B1" w:rsidP="003F21B1">
      <w:pPr>
        <w:numPr>
          <w:ilvl w:val="0"/>
          <w:numId w:val="2"/>
        </w:numPr>
        <w:spacing w:before="100" w:beforeAutospacing="1" w:after="48"/>
        <w:ind w:left="240"/>
        <w:rPr>
          <w:rFonts w:ascii="Georgia" w:hAnsi="Georgia"/>
          <w:color w:val="333333"/>
          <w:u w:val="single"/>
        </w:rPr>
      </w:pPr>
      <w:r w:rsidRPr="003F21B1">
        <w:rPr>
          <w:rFonts w:ascii="Georgia" w:hAnsi="Georgia"/>
          <w:color w:val="333333"/>
          <w:u w:val="single"/>
        </w:rPr>
        <w:t>Is our obsession with documenting everything through photographs and videos preventing us from living in the moment?</w:t>
      </w:r>
    </w:p>
    <w:p w:rsidR="003F21B1" w:rsidRDefault="003F21B1" w:rsidP="003F21B1">
      <w:pPr>
        <w:spacing w:before="100" w:beforeAutospacing="1" w:after="48"/>
        <w:rPr>
          <w:rFonts w:ascii="Georgia" w:hAnsi="Georgia"/>
          <w:color w:val="333333"/>
          <w:u w:val="single"/>
        </w:rPr>
      </w:pPr>
    </w:p>
    <w:p w:rsidR="003F21B1" w:rsidRDefault="003F21B1" w:rsidP="003F21B1">
      <w:pPr>
        <w:spacing w:before="100" w:beforeAutospacing="1" w:after="48"/>
        <w:rPr>
          <w:rFonts w:ascii="Georgia" w:hAnsi="Georgia"/>
          <w:color w:val="333333"/>
          <w:u w:val="single"/>
        </w:rPr>
      </w:pPr>
    </w:p>
    <w:p w:rsidR="003F21B1" w:rsidRPr="003F21B1" w:rsidRDefault="003F21B1" w:rsidP="003F21B1">
      <w:pPr>
        <w:spacing w:before="100" w:beforeAutospacing="1" w:after="48"/>
        <w:rPr>
          <w:rFonts w:ascii="Georgia" w:hAnsi="Georgia"/>
          <w:color w:val="333333"/>
          <w:u w:val="single"/>
        </w:rPr>
      </w:pPr>
    </w:p>
    <w:p w:rsidR="003F21B1" w:rsidRDefault="003F21B1" w:rsidP="003F21B1">
      <w:pPr>
        <w:numPr>
          <w:ilvl w:val="0"/>
          <w:numId w:val="2"/>
        </w:numPr>
        <w:spacing w:before="100" w:beforeAutospacing="1" w:after="48"/>
        <w:ind w:left="240"/>
        <w:rPr>
          <w:rFonts w:ascii="Georgia" w:hAnsi="Georgia"/>
          <w:color w:val="333333"/>
          <w:u w:val="single"/>
        </w:rPr>
      </w:pPr>
      <w:r w:rsidRPr="003F21B1">
        <w:rPr>
          <w:rFonts w:ascii="Georgia" w:hAnsi="Georgia"/>
          <w:color w:val="333333"/>
          <w:u w:val="single"/>
        </w:rPr>
        <w:t>Do you ever try to put your phone down to be more present with the people in the room?</w:t>
      </w:r>
    </w:p>
    <w:p w:rsidR="003F21B1" w:rsidRDefault="003F21B1" w:rsidP="003F21B1">
      <w:pPr>
        <w:spacing w:before="100" w:beforeAutospacing="1" w:after="48"/>
        <w:rPr>
          <w:rFonts w:ascii="Georgia" w:hAnsi="Georgia"/>
          <w:color w:val="333333"/>
          <w:u w:val="single"/>
        </w:rPr>
      </w:pPr>
    </w:p>
    <w:p w:rsidR="003F21B1" w:rsidRDefault="003F21B1" w:rsidP="003F21B1">
      <w:pPr>
        <w:spacing w:before="100" w:beforeAutospacing="1" w:after="48"/>
        <w:rPr>
          <w:rFonts w:ascii="Georgia" w:hAnsi="Georgia"/>
          <w:color w:val="333333"/>
          <w:u w:val="single"/>
        </w:rPr>
      </w:pPr>
    </w:p>
    <w:p w:rsidR="003F21B1" w:rsidRPr="003F21B1" w:rsidRDefault="003F21B1" w:rsidP="003F21B1">
      <w:pPr>
        <w:spacing w:before="100" w:beforeAutospacing="1" w:after="48"/>
        <w:rPr>
          <w:rFonts w:ascii="Georgia" w:hAnsi="Georgia"/>
          <w:color w:val="333333"/>
          <w:u w:val="single"/>
        </w:rPr>
      </w:pPr>
    </w:p>
    <w:p w:rsidR="003F21B1" w:rsidRDefault="003F21B1" w:rsidP="003F21B1">
      <w:pPr>
        <w:numPr>
          <w:ilvl w:val="0"/>
          <w:numId w:val="2"/>
        </w:numPr>
        <w:spacing w:before="100" w:beforeAutospacing="1" w:after="48"/>
        <w:ind w:left="240"/>
        <w:rPr>
          <w:rFonts w:ascii="Georgia" w:hAnsi="Georgia"/>
          <w:color w:val="333333"/>
          <w:u w:val="single"/>
        </w:rPr>
      </w:pPr>
      <w:r w:rsidRPr="003F21B1">
        <w:rPr>
          <w:rFonts w:ascii="Georgia" w:hAnsi="Georgia"/>
          <w:color w:val="333333"/>
          <w:u w:val="single"/>
        </w:rPr>
        <w:t>Do you have rules for yourself or for your friends or family about when and how you use technology in social situations? If not, do you think you should?</w:t>
      </w:r>
    </w:p>
    <w:p w:rsidR="003F21B1" w:rsidRDefault="003F21B1" w:rsidP="003F21B1">
      <w:pPr>
        <w:pStyle w:val="ListParagraph"/>
        <w:rPr>
          <w:rFonts w:ascii="Georgia" w:hAnsi="Georgia"/>
          <w:color w:val="333333"/>
          <w:u w:val="single"/>
        </w:rPr>
      </w:pPr>
    </w:p>
    <w:p w:rsidR="003F21B1" w:rsidRDefault="003F21B1" w:rsidP="003F21B1">
      <w:pPr>
        <w:spacing w:before="100" w:beforeAutospacing="1" w:after="48"/>
        <w:rPr>
          <w:rFonts w:ascii="Georgia" w:hAnsi="Georgia"/>
          <w:color w:val="333333"/>
          <w:u w:val="single"/>
        </w:rPr>
      </w:pPr>
    </w:p>
    <w:p w:rsidR="003F21B1" w:rsidRDefault="003F21B1" w:rsidP="003F21B1">
      <w:pPr>
        <w:spacing w:before="100" w:beforeAutospacing="1" w:after="48"/>
        <w:rPr>
          <w:rFonts w:ascii="Georgia" w:hAnsi="Georgia"/>
          <w:color w:val="333333"/>
          <w:u w:val="single"/>
        </w:rPr>
      </w:pPr>
    </w:p>
    <w:p w:rsidR="003F21B1" w:rsidRPr="003F21B1" w:rsidRDefault="003F21B1" w:rsidP="003F21B1">
      <w:pPr>
        <w:spacing w:before="100" w:beforeAutospacing="1" w:after="48"/>
        <w:rPr>
          <w:rFonts w:ascii="Georgia" w:hAnsi="Georgia"/>
          <w:color w:val="333333"/>
          <w:u w:val="single"/>
        </w:rPr>
      </w:pPr>
    </w:p>
    <w:p w:rsidR="003F21B1" w:rsidRPr="003F21B1" w:rsidRDefault="003F21B1" w:rsidP="003F21B1">
      <w:pPr>
        <w:numPr>
          <w:ilvl w:val="0"/>
          <w:numId w:val="2"/>
        </w:numPr>
        <w:spacing w:before="100" w:beforeAutospacing="1" w:after="48"/>
        <w:ind w:left="240"/>
        <w:rPr>
          <w:rFonts w:ascii="Georgia" w:hAnsi="Georgia"/>
          <w:color w:val="333333"/>
          <w:u w:val="single"/>
        </w:rPr>
      </w:pPr>
      <w:r w:rsidRPr="003F21B1">
        <w:rPr>
          <w:rFonts w:ascii="Georgia" w:hAnsi="Georgia"/>
          <w:color w:val="333333"/>
          <w:u w:val="single"/>
        </w:rPr>
        <w:t xml:space="preserve">Do you think </w:t>
      </w:r>
      <w:proofErr w:type="spellStart"/>
      <w:r w:rsidRPr="003F21B1">
        <w:rPr>
          <w:rFonts w:ascii="Georgia" w:hAnsi="Georgia"/>
          <w:color w:val="333333"/>
          <w:u w:val="single"/>
        </w:rPr>
        <w:t>smartphones</w:t>
      </w:r>
      <w:proofErr w:type="spellEnd"/>
      <w:r w:rsidRPr="003F21B1">
        <w:rPr>
          <w:rFonts w:ascii="Georgia" w:hAnsi="Georgia"/>
          <w:color w:val="333333"/>
          <w:u w:val="single"/>
        </w:rPr>
        <w:t xml:space="preserve"> will continue to intrude more into our private and social spaces, or do you think society is beginning to push back?</w:t>
      </w:r>
    </w:p>
    <w:p w:rsidR="004E4028" w:rsidRDefault="004E4028"/>
    <w:sectPr w:rsidR="004E4028" w:rsidSect="004E4028">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FDF" w:rsidRDefault="005E7FDF" w:rsidP="003F21B1">
      <w:r>
        <w:separator/>
      </w:r>
    </w:p>
  </w:endnote>
  <w:endnote w:type="continuationSeparator" w:id="0">
    <w:p w:rsidR="005E7FDF" w:rsidRDefault="005E7FDF" w:rsidP="003F21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FDF" w:rsidRDefault="005E7FDF" w:rsidP="003F21B1">
      <w:r>
        <w:separator/>
      </w:r>
    </w:p>
  </w:footnote>
  <w:footnote w:type="continuationSeparator" w:id="0">
    <w:p w:rsidR="005E7FDF" w:rsidRDefault="005E7FDF" w:rsidP="003F21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1B1" w:rsidRDefault="003F21B1">
    <w:pPr>
      <w:pStyle w:val="Header"/>
    </w:pPr>
    <w:r w:rsidRPr="003F21B1">
      <w:rPr>
        <w:i/>
      </w:rPr>
      <w:t>Fahrenheit 451</w:t>
    </w:r>
    <w:r>
      <w:t xml:space="preserve"> – Pre-Activity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17609"/>
    <w:multiLevelType w:val="multilevel"/>
    <w:tmpl w:val="F8E040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B940740"/>
    <w:multiLevelType w:val="hybridMultilevel"/>
    <w:tmpl w:val="8DC40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BF22251"/>
    <w:multiLevelType w:val="multilevel"/>
    <w:tmpl w:val="5B867F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21B1"/>
    <w:rsid w:val="000368AF"/>
    <w:rsid w:val="001474B2"/>
    <w:rsid w:val="003F21B1"/>
    <w:rsid w:val="004E4028"/>
    <w:rsid w:val="005E7FDF"/>
    <w:rsid w:val="009B1FBF"/>
    <w:rsid w:val="00B76222"/>
    <w:rsid w:val="00BC3186"/>
    <w:rsid w:val="00CD1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1B1"/>
    <w:rPr>
      <w:rFonts w:eastAsiaTheme="minorHAnsi"/>
      <w:sz w:val="24"/>
      <w:szCs w:val="24"/>
    </w:rPr>
  </w:style>
  <w:style w:type="paragraph" w:styleId="Heading1">
    <w:name w:val="heading 1"/>
    <w:basedOn w:val="Normal"/>
    <w:next w:val="Normal"/>
    <w:link w:val="Heading1Char"/>
    <w:uiPriority w:val="9"/>
    <w:qFormat/>
    <w:rsid w:val="001474B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4B2"/>
    <w:rPr>
      <w:rFonts w:asciiTheme="majorHAnsi" w:eastAsiaTheme="majorEastAsia" w:hAnsiTheme="majorHAnsi" w:cstheme="majorBidi"/>
      <w:b/>
      <w:bCs/>
      <w:kern w:val="32"/>
      <w:sz w:val="32"/>
      <w:szCs w:val="32"/>
    </w:rPr>
  </w:style>
  <w:style w:type="character" w:styleId="Strong">
    <w:name w:val="Strong"/>
    <w:basedOn w:val="DefaultParagraphFont"/>
    <w:uiPriority w:val="22"/>
    <w:qFormat/>
    <w:rsid w:val="001474B2"/>
    <w:rPr>
      <w:b/>
      <w:bCs/>
    </w:rPr>
  </w:style>
  <w:style w:type="character" w:styleId="Emphasis">
    <w:name w:val="Emphasis"/>
    <w:basedOn w:val="DefaultParagraphFont"/>
    <w:uiPriority w:val="20"/>
    <w:qFormat/>
    <w:rsid w:val="001474B2"/>
    <w:rPr>
      <w:i/>
      <w:iCs/>
    </w:rPr>
  </w:style>
  <w:style w:type="paragraph" w:styleId="NoSpacing">
    <w:name w:val="No Spacing"/>
    <w:uiPriority w:val="1"/>
    <w:qFormat/>
    <w:rsid w:val="001474B2"/>
    <w:rPr>
      <w:sz w:val="24"/>
      <w:szCs w:val="24"/>
    </w:rPr>
  </w:style>
  <w:style w:type="paragraph" w:styleId="ListParagraph">
    <w:name w:val="List Paragraph"/>
    <w:basedOn w:val="Normal"/>
    <w:uiPriority w:val="34"/>
    <w:qFormat/>
    <w:rsid w:val="001474B2"/>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semiHidden/>
    <w:unhideWhenUsed/>
    <w:rsid w:val="003F21B1"/>
    <w:rPr>
      <w:color w:val="0000FF"/>
      <w:u w:val="single"/>
    </w:rPr>
  </w:style>
  <w:style w:type="paragraph" w:styleId="HTMLAddress">
    <w:name w:val="HTML Address"/>
    <w:basedOn w:val="Normal"/>
    <w:link w:val="HTMLAddressChar"/>
    <w:uiPriority w:val="99"/>
    <w:unhideWhenUsed/>
    <w:rsid w:val="003F21B1"/>
    <w:rPr>
      <w:rFonts w:eastAsia="Times New Roman"/>
      <w:i/>
      <w:iCs/>
    </w:rPr>
  </w:style>
  <w:style w:type="character" w:customStyle="1" w:styleId="HTMLAddressChar">
    <w:name w:val="HTML Address Char"/>
    <w:basedOn w:val="DefaultParagraphFont"/>
    <w:link w:val="HTMLAddress"/>
    <w:uiPriority w:val="99"/>
    <w:rsid w:val="003F21B1"/>
    <w:rPr>
      <w:i/>
      <w:iCs/>
      <w:sz w:val="24"/>
      <w:szCs w:val="24"/>
    </w:rPr>
  </w:style>
  <w:style w:type="paragraph" w:styleId="BalloonText">
    <w:name w:val="Balloon Text"/>
    <w:basedOn w:val="Normal"/>
    <w:link w:val="BalloonTextChar"/>
    <w:uiPriority w:val="99"/>
    <w:semiHidden/>
    <w:unhideWhenUsed/>
    <w:rsid w:val="003F21B1"/>
    <w:rPr>
      <w:rFonts w:ascii="Tahoma" w:hAnsi="Tahoma" w:cs="Tahoma"/>
      <w:sz w:val="16"/>
      <w:szCs w:val="16"/>
    </w:rPr>
  </w:style>
  <w:style w:type="character" w:customStyle="1" w:styleId="BalloonTextChar">
    <w:name w:val="Balloon Text Char"/>
    <w:basedOn w:val="DefaultParagraphFont"/>
    <w:link w:val="BalloonText"/>
    <w:uiPriority w:val="99"/>
    <w:semiHidden/>
    <w:rsid w:val="003F21B1"/>
    <w:rPr>
      <w:rFonts w:ascii="Tahoma" w:eastAsiaTheme="minorHAnsi" w:hAnsi="Tahoma" w:cs="Tahoma"/>
      <w:sz w:val="16"/>
      <w:szCs w:val="16"/>
    </w:rPr>
  </w:style>
  <w:style w:type="paragraph" w:styleId="Header">
    <w:name w:val="header"/>
    <w:basedOn w:val="Normal"/>
    <w:link w:val="HeaderChar"/>
    <w:uiPriority w:val="99"/>
    <w:semiHidden/>
    <w:unhideWhenUsed/>
    <w:rsid w:val="003F21B1"/>
    <w:pPr>
      <w:tabs>
        <w:tab w:val="center" w:pos="4680"/>
        <w:tab w:val="right" w:pos="9360"/>
      </w:tabs>
    </w:pPr>
  </w:style>
  <w:style w:type="character" w:customStyle="1" w:styleId="HeaderChar">
    <w:name w:val="Header Char"/>
    <w:basedOn w:val="DefaultParagraphFont"/>
    <w:link w:val="Header"/>
    <w:uiPriority w:val="99"/>
    <w:semiHidden/>
    <w:rsid w:val="003F21B1"/>
    <w:rPr>
      <w:rFonts w:eastAsiaTheme="minorHAnsi"/>
      <w:sz w:val="24"/>
      <w:szCs w:val="24"/>
    </w:rPr>
  </w:style>
  <w:style w:type="paragraph" w:styleId="Footer">
    <w:name w:val="footer"/>
    <w:basedOn w:val="Normal"/>
    <w:link w:val="FooterChar"/>
    <w:uiPriority w:val="99"/>
    <w:semiHidden/>
    <w:unhideWhenUsed/>
    <w:rsid w:val="003F21B1"/>
    <w:pPr>
      <w:tabs>
        <w:tab w:val="center" w:pos="4680"/>
        <w:tab w:val="right" w:pos="9360"/>
      </w:tabs>
    </w:pPr>
  </w:style>
  <w:style w:type="character" w:customStyle="1" w:styleId="FooterChar">
    <w:name w:val="Footer Char"/>
    <w:basedOn w:val="DefaultParagraphFont"/>
    <w:link w:val="Footer"/>
    <w:uiPriority w:val="99"/>
    <w:semiHidden/>
    <w:rsid w:val="003F21B1"/>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7844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ing.blogs.nytimes.com/category/student-opin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arning.blogs.nytimes.com/author/michael-goncha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s.blogs.nytimes.com/2013/09/01/disruptions-more-connected-yet-more-alone/"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461</Words>
  <Characters>2634</Characters>
  <Application>Microsoft Office Word</Application>
  <DocSecurity>0</DocSecurity>
  <Lines>21</Lines>
  <Paragraphs>6</Paragraphs>
  <ScaleCrop>false</ScaleCrop>
  <Company>TUSD</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2014-02-10T21:01:00Z</dcterms:created>
  <dcterms:modified xsi:type="dcterms:W3CDTF">2014-02-10T21:10:00Z</dcterms:modified>
</cp:coreProperties>
</file>